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0D" w:rsidRPr="00DF69D9" w:rsidRDefault="0023000D" w:rsidP="00230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D9">
        <w:rPr>
          <w:rFonts w:ascii="Times New Roman" w:hAnsi="Times New Roman" w:cs="Times New Roman"/>
          <w:b/>
          <w:sz w:val="24"/>
          <w:szCs w:val="24"/>
        </w:rPr>
        <w:t>Примеры решения типовых задач</w:t>
      </w:r>
    </w:p>
    <w:p w:rsidR="0023000D" w:rsidRPr="00DF69D9" w:rsidRDefault="0023000D" w:rsidP="00230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D9">
        <w:rPr>
          <w:rFonts w:ascii="Times New Roman" w:hAnsi="Times New Roman" w:cs="Times New Roman"/>
          <w:b/>
          <w:sz w:val="24"/>
          <w:szCs w:val="24"/>
        </w:rPr>
        <w:t>Практические задания по кабинету методолога</w:t>
      </w:r>
    </w:p>
    <w:p w:rsidR="0023000D" w:rsidRPr="00DF69D9" w:rsidRDefault="0023000D" w:rsidP="0023000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bookmarkStart w:id="0" w:name="_Toc37842165"/>
      <w:r w:rsidRPr="00DF69D9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Практическое задание №1</w:t>
      </w:r>
      <w:bookmarkEnd w:id="0"/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Ознакомиться с регламентом</w:t>
      </w:r>
    </w:p>
    <w:p w:rsidR="0023000D" w:rsidRPr="00DF69D9" w:rsidRDefault="0023000D" w:rsidP="00230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Зайти в раздел Регламенты КНМ</w:t>
      </w:r>
    </w:p>
    <w:p w:rsidR="0023000D" w:rsidRPr="00DF69D9" w:rsidRDefault="0023000D" w:rsidP="002300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drawing>
          <wp:inline distT="0" distB="0" distL="0" distR="0" wp14:anchorId="79C4DC41" wp14:editId="10429D3B">
            <wp:extent cx="5943600" cy="21031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0D" w:rsidRPr="00DF69D9" w:rsidRDefault="0023000D" w:rsidP="00230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Выделить один из регламентов и перейти к его просмотру</w:t>
      </w:r>
    </w:p>
    <w:p w:rsidR="0023000D" w:rsidRPr="00DF69D9" w:rsidRDefault="0023000D" w:rsidP="002300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drawing>
          <wp:inline distT="0" distB="0" distL="0" distR="0" wp14:anchorId="66969E66" wp14:editId="3B479136">
            <wp:extent cx="5934075" cy="34385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0D" w:rsidRPr="00DF69D9" w:rsidRDefault="0023000D" w:rsidP="00230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Ознакомиться с информацией по регламенту</w:t>
      </w:r>
    </w:p>
    <w:p w:rsidR="0023000D" w:rsidRPr="00DF69D9" w:rsidRDefault="0023000D" w:rsidP="0023000D">
      <w:pPr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  <w:t>Результат выполнения задания: в правой части экрана появится превью информации об регламенте.</w:t>
      </w:r>
    </w:p>
    <w:p w:rsidR="0023000D" w:rsidRPr="00DF69D9" w:rsidRDefault="0023000D" w:rsidP="0023000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Практическое задание №2</w:t>
      </w: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Создать новый регламент и настроить бизнес-процесс</w:t>
      </w:r>
    </w:p>
    <w:p w:rsidR="0023000D" w:rsidRPr="00DF69D9" w:rsidRDefault="0023000D" w:rsidP="00230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Нажать кнопку «Добавить стандарт»</w:t>
      </w:r>
    </w:p>
    <w:p w:rsidR="0023000D" w:rsidRPr="00DF69D9" w:rsidRDefault="0023000D" w:rsidP="002300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lastRenderedPageBreak/>
        <w:drawing>
          <wp:inline distT="0" distB="0" distL="0" distR="0" wp14:anchorId="439A9C82" wp14:editId="1D73038A">
            <wp:extent cx="5934075" cy="20764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0D" w:rsidRPr="00DF69D9" w:rsidRDefault="0023000D" w:rsidP="00230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Заполнить обязательные поля в разделе Описание</w:t>
      </w:r>
    </w:p>
    <w:p w:rsidR="0023000D" w:rsidRPr="00DF69D9" w:rsidRDefault="0023000D" w:rsidP="002300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drawing>
          <wp:inline distT="0" distB="0" distL="0" distR="0" wp14:anchorId="605B9694" wp14:editId="34AC969D">
            <wp:extent cx="5934075" cy="41243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0D" w:rsidRPr="00DF69D9" w:rsidRDefault="0023000D" w:rsidP="00230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Перейти во вкладку Бизнес-процесс и нажать на кнопку «Выбрать процессы»</w:t>
      </w:r>
    </w:p>
    <w:p w:rsidR="0023000D" w:rsidRPr="00DF69D9" w:rsidRDefault="0023000D" w:rsidP="002300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lastRenderedPageBreak/>
        <w:drawing>
          <wp:inline distT="0" distB="0" distL="0" distR="0" wp14:anchorId="5C1ADF9F" wp14:editId="0E01C7C2">
            <wp:extent cx="5943600" cy="2011680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0D" w:rsidRPr="00DF69D9" w:rsidRDefault="0023000D" w:rsidP="00230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Выбрать бизнес-процесс из списка</w:t>
      </w:r>
    </w:p>
    <w:p w:rsidR="0023000D" w:rsidRPr="00DF69D9" w:rsidRDefault="0023000D" w:rsidP="00230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Нажать кнопку «Вернуться к операции»</w:t>
      </w:r>
    </w:p>
    <w:p w:rsidR="0023000D" w:rsidRPr="00DF69D9" w:rsidRDefault="0023000D" w:rsidP="002300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drawing>
          <wp:inline distT="0" distB="0" distL="0" distR="0" wp14:anchorId="75590DA7" wp14:editId="746DB800">
            <wp:extent cx="5934075" cy="16287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0D" w:rsidRPr="00DF69D9" w:rsidRDefault="0023000D" w:rsidP="0023000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  <w:t>Нажать кнопку «Сохранить»</w:t>
      </w:r>
    </w:p>
    <w:p w:rsidR="0023000D" w:rsidRPr="00DF69D9" w:rsidRDefault="0023000D" w:rsidP="0023000D">
      <w:p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8CD6A" wp14:editId="0E2D2744">
            <wp:extent cx="5934075" cy="20955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0D" w:rsidRPr="00DF69D9" w:rsidRDefault="0023000D" w:rsidP="0023000D">
      <w:pPr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  <w:t>Результат выполнения задания: Создан новый регламент и к нему добавлен бизнес-процесс.</w:t>
      </w:r>
    </w:p>
    <w:p w:rsidR="0023000D" w:rsidRPr="00DF69D9" w:rsidRDefault="0023000D" w:rsidP="0023000D">
      <w:pPr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75480150" wp14:editId="6667614E">
            <wp:extent cx="5934075" cy="41148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3000D" w:rsidRPr="00DF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69F1"/>
    <w:multiLevelType w:val="multilevel"/>
    <w:tmpl w:val="3A32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564E4"/>
    <w:multiLevelType w:val="multilevel"/>
    <w:tmpl w:val="8264A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0D"/>
    <w:rsid w:val="000351EA"/>
    <w:rsid w:val="001C07B8"/>
    <w:rsid w:val="0023000D"/>
    <w:rsid w:val="006364AA"/>
    <w:rsid w:val="00B54186"/>
    <w:rsid w:val="00D2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274B3-0843-4050-8E68-FCA4F589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Чернова О.</dc:creator>
  <cp:keywords/>
  <dc:description/>
  <cp:lastModifiedBy>Анастасия Чернова О.</cp:lastModifiedBy>
  <cp:revision>1</cp:revision>
  <dcterms:created xsi:type="dcterms:W3CDTF">2020-11-24T13:06:00Z</dcterms:created>
  <dcterms:modified xsi:type="dcterms:W3CDTF">2020-11-24T13:08:00Z</dcterms:modified>
</cp:coreProperties>
</file>